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C5C" w:rsidRDefault="00C06261" w:rsidP="00C06261">
      <w:pPr>
        <w:pStyle w:val="1"/>
        <w:spacing w:before="60" w:line="240" w:lineRule="auto"/>
        <w:ind w:left="1315" w:right="1312"/>
        <w:jc w:val="center"/>
        <w:rPr>
          <w:b w:val="0"/>
          <w:sz w:val="23"/>
        </w:rPr>
      </w:pPr>
      <w:bookmarkStart w:id="0" w:name="_GoBack"/>
      <w:bookmarkEnd w:id="0"/>
      <w:r>
        <w:t>Аннотация к рабочей программе по Основам безопасности жизнедеятельности для 10-11 классов (ФГОС</w:t>
      </w:r>
      <w:r>
        <w:rPr>
          <w:spacing w:val="1"/>
        </w:rPr>
        <w:t xml:space="preserve"> </w:t>
      </w:r>
      <w:r>
        <w:t>СОО)</w:t>
      </w:r>
      <w:r>
        <w:rPr>
          <w:spacing w:val="-57"/>
        </w:rPr>
        <w:t xml:space="preserve"> </w:t>
      </w:r>
    </w:p>
    <w:p w:rsidR="007D5C5C" w:rsidRDefault="00C06261">
      <w:pPr>
        <w:pStyle w:val="a3"/>
        <w:ind w:left="112" w:right="116" w:firstLine="720"/>
        <w:jc w:val="both"/>
      </w:pPr>
      <w:r>
        <w:t>Рабочая программа учебного предмета основы безопасности жизнедеятельности составлена на основе: Федерального закона «Об</w:t>
      </w:r>
      <w:r>
        <w:rPr>
          <w:spacing w:val="1"/>
        </w:rPr>
        <w:t xml:space="preserve"> </w:t>
      </w:r>
      <w:r>
        <w:t>образовании в Российской Федерации» от 29.12.2012</w:t>
      </w:r>
      <w:r>
        <w:rPr>
          <w:spacing w:val="1"/>
        </w:rPr>
        <w:t xml:space="preserve"> </w:t>
      </w:r>
      <w:r>
        <w:t>№ 273-ФЗ, Федерального</w:t>
      </w:r>
      <w:r>
        <w:rPr>
          <w:spacing w:val="1"/>
        </w:rPr>
        <w:t xml:space="preserve"> </w:t>
      </w:r>
      <w:r>
        <w:t>государственного образовательного стандарта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 приказом</w:t>
      </w:r>
      <w:r>
        <w:rPr>
          <w:spacing w:val="-5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17 декабря</w:t>
      </w:r>
      <w:r>
        <w:rPr>
          <w:spacing w:val="-1"/>
        </w:rPr>
        <w:t xml:space="preserve"> </w:t>
      </w:r>
      <w:r>
        <w:t>2010</w:t>
      </w:r>
      <w:r>
        <w:rPr>
          <w:spacing w:val="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1897</w:t>
      </w:r>
    </w:p>
    <w:p w:rsidR="007D5C5C" w:rsidRDefault="00C06261">
      <w:pPr>
        <w:pStyle w:val="a3"/>
        <w:ind w:left="112" w:right="119" w:firstLine="566"/>
        <w:jc w:val="both"/>
      </w:pPr>
      <w:r>
        <w:t>Данная рабочая программа курса «Основы безопасности жизнедеятельности», предназначена для учащихся 10,11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10,11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 школе – образование, развитие и воспитание личности школьника, способного</w:t>
      </w:r>
      <w:r>
        <w:rPr>
          <w:spacing w:val="1"/>
        </w:rPr>
        <w:t xml:space="preserve"> </w:t>
      </w:r>
      <w:r>
        <w:t>к самоидентификации и определению своих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применяющего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жизнедеятельности в</w:t>
      </w:r>
      <w:r>
        <w:rPr>
          <w:spacing w:val="1"/>
        </w:rPr>
        <w:t xml:space="preserve"> </w:t>
      </w:r>
      <w:r>
        <w:t>учебной и</w:t>
      </w:r>
      <w:r>
        <w:rPr>
          <w:spacing w:val="-1"/>
        </w:rPr>
        <w:t xml:space="preserve"> </w:t>
      </w:r>
      <w:r>
        <w:t>социальной деятельности.</w:t>
      </w:r>
    </w:p>
    <w:p w:rsidR="007D5C5C" w:rsidRDefault="00C06261">
      <w:pPr>
        <w:pStyle w:val="a3"/>
        <w:spacing w:before="1"/>
        <w:ind w:left="112" w:right="111" w:firstLine="566"/>
        <w:jc w:val="both"/>
      </w:pPr>
      <w:r>
        <w:t>Указанная главная цель среднего общего образования в области безопасности жизнедеятельности конкретизируется применительно к</w:t>
      </w:r>
      <w:r>
        <w:rPr>
          <w:spacing w:val="1"/>
        </w:rPr>
        <w:t xml:space="preserve"> </w:t>
      </w:r>
      <w:r>
        <w:t>курсам</w:t>
      </w:r>
      <w:r>
        <w:rPr>
          <w:spacing w:val="-2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специфики изучаемого раздела.</w:t>
      </w:r>
    </w:p>
    <w:p w:rsidR="007D5C5C" w:rsidRDefault="00C06261">
      <w:pPr>
        <w:pStyle w:val="a3"/>
        <w:ind w:left="112" w:right="114" w:firstLine="566"/>
        <w:jc w:val="both"/>
      </w:pPr>
      <w:r>
        <w:t>Программа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компонента государственного стандарта</w:t>
      </w:r>
      <w:r>
        <w:rPr>
          <w:spacing w:val="1"/>
        </w:rPr>
        <w:t xml:space="preserve"> </w:t>
      </w:r>
      <w:r>
        <w:t>основного общего образования в основной школе. Необходимость изучения предмета 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обуславливается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направлениями.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школьного изучения</w:t>
      </w:r>
      <w:r>
        <w:rPr>
          <w:spacing w:val="1"/>
        </w:rPr>
        <w:t xml:space="preserve"> </w:t>
      </w:r>
      <w:r>
        <w:t>предмета «Основы безопасности жизнедеятельности» – понимание каждым учащимся важности сбережения и защиты</w:t>
      </w:r>
      <w:r>
        <w:rPr>
          <w:spacing w:val="1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как индивидуальной и общественной ценности.</w:t>
      </w:r>
    </w:p>
    <w:p w:rsidR="007D5C5C" w:rsidRDefault="00C06261">
      <w:pPr>
        <w:pStyle w:val="a3"/>
        <w:ind w:left="112" w:firstLine="0"/>
        <w:jc w:val="both"/>
      </w:pPr>
      <w:r>
        <w:t>Программа</w:t>
      </w:r>
      <w:r>
        <w:rPr>
          <w:spacing w:val="-5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комплексе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Основам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жизнедеятельности:</w:t>
      </w:r>
    </w:p>
    <w:p w:rsidR="007D5C5C" w:rsidRDefault="00C06261">
      <w:pPr>
        <w:pStyle w:val="a3"/>
        <w:ind w:left="679" w:right="2963" w:firstLine="0"/>
        <w:jc w:val="both"/>
      </w:pPr>
      <w:r>
        <w:t>под редакцией Смирнова А.Т. «Основы безопасности жизнедеятельности 10 класс», М.-Просвещение 2014г.</w:t>
      </w:r>
      <w:r>
        <w:rPr>
          <w:spacing w:val="-57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редакцией</w:t>
      </w:r>
      <w:r>
        <w:rPr>
          <w:spacing w:val="-5"/>
        </w:rPr>
        <w:t xml:space="preserve"> </w:t>
      </w:r>
      <w:r>
        <w:t>Смирнова</w:t>
      </w:r>
      <w:r>
        <w:rPr>
          <w:spacing w:val="-5"/>
        </w:rPr>
        <w:t xml:space="preserve"> </w:t>
      </w:r>
      <w:r>
        <w:t>А.Т.</w:t>
      </w:r>
      <w:r>
        <w:rPr>
          <w:spacing w:val="-1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класс»,</w:t>
      </w:r>
      <w:r>
        <w:rPr>
          <w:spacing w:val="-4"/>
        </w:rPr>
        <w:t xml:space="preserve"> </w:t>
      </w:r>
      <w:r>
        <w:t>М.-Просвещение</w:t>
      </w:r>
      <w:r>
        <w:rPr>
          <w:spacing w:val="-4"/>
        </w:rPr>
        <w:t xml:space="preserve"> </w:t>
      </w:r>
      <w:r>
        <w:t>2014г.</w:t>
      </w:r>
    </w:p>
    <w:p w:rsidR="007D5C5C" w:rsidRDefault="007D5C5C">
      <w:pPr>
        <w:pStyle w:val="a3"/>
        <w:spacing w:before="5"/>
        <w:ind w:left="0" w:firstLine="0"/>
      </w:pPr>
    </w:p>
    <w:p w:rsidR="007D5C5C" w:rsidRDefault="00C06261">
      <w:pPr>
        <w:pStyle w:val="1"/>
        <w:spacing w:before="0"/>
        <w:ind w:left="679"/>
      </w:pPr>
      <w:r>
        <w:rPr>
          <w:u w:val="thick"/>
        </w:rPr>
        <w:t>Целью</w:t>
      </w:r>
      <w:r>
        <w:rPr>
          <w:spacing w:val="-3"/>
          <w:u w:val="thick"/>
        </w:rPr>
        <w:t xml:space="preserve"> </w:t>
      </w:r>
      <w:r>
        <w:rPr>
          <w:u w:val="thick"/>
        </w:rPr>
        <w:t>курса</w:t>
      </w:r>
      <w:r>
        <w:rPr>
          <w:spacing w:val="-1"/>
          <w:u w:val="thick"/>
        </w:rPr>
        <w:t xml:space="preserve"> </w:t>
      </w:r>
      <w:r>
        <w:rPr>
          <w:u w:val="thick"/>
        </w:rPr>
        <w:t>является</w:t>
      </w:r>
      <w:r>
        <w:t>:</w:t>
      </w:r>
    </w:p>
    <w:p w:rsidR="007D5C5C" w:rsidRDefault="00C06261">
      <w:pPr>
        <w:pStyle w:val="a3"/>
        <w:ind w:left="112" w:right="123" w:firstLine="0"/>
        <w:jc w:val="both"/>
      </w:pPr>
      <w:r>
        <w:t xml:space="preserve">-Воспитание у </w:t>
      </w:r>
      <w:proofErr w:type="gramStart"/>
      <w:r>
        <w:t>обучаемых</w:t>
      </w:r>
      <w:proofErr w:type="gramEnd"/>
      <w:r>
        <w:t xml:space="preserve"> ответственности за личную безопасность, безопасность общества и государства; ответственного отношения к</w:t>
      </w:r>
      <w:r>
        <w:rPr>
          <w:spacing w:val="1"/>
        </w:rPr>
        <w:t xml:space="preserve"> </w:t>
      </w:r>
      <w:r>
        <w:t>личному здоровью как индивидуальной и общественной ценности; ответственного отношения к сохранению окружающей природной среды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обеспечении</w:t>
      </w:r>
      <w:r>
        <w:rPr>
          <w:spacing w:val="3"/>
        </w:rPr>
        <w:t xml:space="preserve"> </w:t>
      </w:r>
      <w:r>
        <w:t>безопасности жизнедеятельности</w:t>
      </w:r>
      <w:r>
        <w:rPr>
          <w:spacing w:val="-1"/>
        </w:rPr>
        <w:t xml:space="preserve"> </w:t>
      </w:r>
      <w:r>
        <w:t>личности,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государства;</w:t>
      </w:r>
    </w:p>
    <w:p w:rsidR="007D5C5C" w:rsidRDefault="00C06261">
      <w:pPr>
        <w:pStyle w:val="a3"/>
        <w:ind w:left="112" w:right="118" w:firstLine="0"/>
        <w:jc w:val="both"/>
      </w:pPr>
      <w:r>
        <w:t>-Развитие духовных и физических качеств личности, обеспечивающих безопасное поведение человека в условиях опасных и чрезвычайных</w:t>
      </w:r>
      <w:r>
        <w:rPr>
          <w:spacing w:val="1"/>
        </w:rPr>
        <w:t xml:space="preserve"> </w:t>
      </w:r>
      <w:r>
        <w:t>ситуаций природного, техногенного и социального характера в современных условиях жизнедеятельности; потребности ведения здорового</w:t>
      </w:r>
      <w:r>
        <w:rPr>
          <w:spacing w:val="1"/>
        </w:rPr>
        <w:t xml:space="preserve"> </w:t>
      </w:r>
      <w:r>
        <w:t>образа жизни; необходимых моральных, физических и психологических каче</w:t>
      </w:r>
      <w:proofErr w:type="gramStart"/>
      <w:r>
        <w:t>ств дл</w:t>
      </w:r>
      <w:proofErr w:type="gramEnd"/>
      <w:r>
        <w:t>я выполнения конституционного долга и 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России по</w:t>
      </w:r>
      <w:r>
        <w:rPr>
          <w:spacing w:val="-3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Отечества;</w:t>
      </w:r>
    </w:p>
    <w:p w:rsidR="007D5C5C" w:rsidRDefault="00C06261">
      <w:pPr>
        <w:pStyle w:val="1"/>
        <w:spacing w:before="3"/>
        <w:ind w:left="679"/>
      </w:pPr>
      <w:r>
        <w:rPr>
          <w:u w:val="thick"/>
        </w:rPr>
        <w:t>Основные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задачи</w:t>
      </w:r>
      <w:r>
        <w:rPr>
          <w:spacing w:val="-2"/>
          <w:u w:val="thick"/>
        </w:rPr>
        <w:t xml:space="preserve"> </w:t>
      </w:r>
      <w:r>
        <w:rPr>
          <w:u w:val="thick"/>
        </w:rPr>
        <w:t>в</w:t>
      </w:r>
      <w:r>
        <w:rPr>
          <w:spacing w:val="-3"/>
          <w:u w:val="thick"/>
        </w:rPr>
        <w:t xml:space="preserve"> </w:t>
      </w:r>
      <w:r>
        <w:rPr>
          <w:u w:val="thick"/>
        </w:rPr>
        <w:t>преподавании</w:t>
      </w:r>
      <w:r>
        <w:rPr>
          <w:spacing w:val="-3"/>
          <w:u w:val="thick"/>
        </w:rPr>
        <w:t xml:space="preserve"> </w:t>
      </w:r>
      <w:r>
        <w:rPr>
          <w:u w:val="thick"/>
        </w:rPr>
        <w:t>предмета</w:t>
      </w:r>
      <w:r>
        <w:rPr>
          <w:spacing w:val="-5"/>
          <w:u w:val="thick"/>
        </w:rPr>
        <w:t xml:space="preserve"> </w:t>
      </w:r>
      <w:r>
        <w:rPr>
          <w:u w:val="thick"/>
        </w:rPr>
        <w:t>«Основы</w:t>
      </w:r>
      <w:r>
        <w:rPr>
          <w:spacing w:val="-2"/>
          <w:u w:val="thick"/>
        </w:rPr>
        <w:t xml:space="preserve"> </w:t>
      </w:r>
      <w:r>
        <w:rPr>
          <w:u w:val="thick"/>
        </w:rPr>
        <w:t>безопасности</w:t>
      </w:r>
      <w:r>
        <w:rPr>
          <w:spacing w:val="-2"/>
          <w:u w:val="thick"/>
        </w:rPr>
        <w:t xml:space="preserve"> </w:t>
      </w:r>
      <w:r>
        <w:rPr>
          <w:u w:val="thick"/>
        </w:rPr>
        <w:t>жизнедеятельности»: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425"/>
          <w:tab w:val="left" w:pos="822"/>
        </w:tabs>
        <w:spacing w:line="274" w:lineRule="exact"/>
        <w:ind w:left="821" w:right="11" w:hanging="822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 w:rsidR="007D5C5C" w:rsidRDefault="007D5C5C">
      <w:pPr>
        <w:spacing w:line="274" w:lineRule="exact"/>
        <w:rPr>
          <w:sz w:val="24"/>
        </w:rPr>
        <w:sectPr w:rsidR="007D5C5C">
          <w:type w:val="continuous"/>
          <w:pgSz w:w="16840" w:h="11910" w:orient="landscape"/>
          <w:pgMar w:top="780" w:right="1020" w:bottom="280" w:left="1020" w:header="720" w:footer="720" w:gutter="0"/>
          <w:cols w:space="720"/>
        </w:sectPr>
      </w:pP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75"/>
        <w:ind w:right="110" w:firstLine="283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2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6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6"/>
          <w:sz w:val="24"/>
        </w:rPr>
        <w:t xml:space="preserve"> </w:t>
      </w:r>
      <w:r>
        <w:rPr>
          <w:sz w:val="24"/>
        </w:rPr>
        <w:t>акты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6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 ответственности;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4"/>
          <w:sz w:val="24"/>
        </w:rPr>
        <w:t xml:space="preserve"> </w:t>
      </w:r>
      <w:r>
        <w:rPr>
          <w:sz w:val="24"/>
        </w:rPr>
        <w:t>экипировки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двухколесным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транспортным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средством;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знаках;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2" w:firstLine="283"/>
        <w:rPr>
          <w:sz w:val="24"/>
        </w:rPr>
      </w:pPr>
      <w:r>
        <w:rPr>
          <w:sz w:val="24"/>
        </w:rPr>
        <w:t>прогнозировать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8"/>
          <w:sz w:val="24"/>
        </w:rPr>
        <w:t xml:space="preserve"> </w:t>
      </w:r>
      <w:r>
        <w:rPr>
          <w:sz w:val="24"/>
        </w:rPr>
        <w:t>пешехода,</w:t>
      </w:r>
      <w:r>
        <w:rPr>
          <w:spacing w:val="19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  <w:r>
        <w:rPr>
          <w:spacing w:val="20"/>
          <w:sz w:val="24"/>
        </w:rPr>
        <w:t xml:space="preserve"> </w:t>
      </w:r>
      <w:r>
        <w:rPr>
          <w:sz w:val="24"/>
        </w:rPr>
        <w:t>водителя</w:t>
      </w:r>
      <w:r>
        <w:rPr>
          <w:spacing w:val="19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для 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здоровья (своих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людей);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07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3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3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3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32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3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дороге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части, касающейся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пешеходов, пассажиров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средств);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821" w:hanging="427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 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09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7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7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6"/>
          <w:sz w:val="24"/>
        </w:rPr>
        <w:t xml:space="preserve"> </w:t>
      </w:r>
      <w:r>
        <w:rPr>
          <w:sz w:val="24"/>
        </w:rPr>
        <w:t>акты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9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9"/>
          <w:sz w:val="24"/>
        </w:rPr>
        <w:t xml:space="preserve"> </w:t>
      </w:r>
      <w:r>
        <w:rPr>
          <w:sz w:val="24"/>
        </w:rPr>
        <w:t>среды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9"/>
          <w:sz w:val="24"/>
        </w:rPr>
        <w:t xml:space="preserve"> </w:t>
      </w:r>
      <w:r>
        <w:rPr>
          <w:sz w:val="24"/>
        </w:rPr>
        <w:t>своих</w:t>
      </w:r>
      <w:r>
        <w:rPr>
          <w:spacing w:val="18"/>
          <w:sz w:val="24"/>
        </w:rPr>
        <w:t xml:space="preserve"> </w:t>
      </w:r>
      <w:r>
        <w:rPr>
          <w:sz w:val="24"/>
        </w:rPr>
        <w:t>прав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определения ответственности;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 среды;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неблагоприятные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районе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проживания;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экориска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снизить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воздействия;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2" w:firstLine="283"/>
        <w:rPr>
          <w:sz w:val="24"/>
        </w:rPr>
      </w:pPr>
      <w:r>
        <w:rPr>
          <w:sz w:val="24"/>
        </w:rPr>
        <w:t>определять,</w:t>
      </w:r>
      <w:r>
        <w:rPr>
          <w:spacing w:val="31"/>
          <w:sz w:val="24"/>
        </w:rPr>
        <w:t xml:space="preserve"> </w:t>
      </w:r>
      <w:r>
        <w:rPr>
          <w:sz w:val="24"/>
        </w:rPr>
        <w:t>какие</w:t>
      </w:r>
      <w:r>
        <w:rPr>
          <w:spacing w:val="30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0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30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28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2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33"/>
          <w:sz w:val="24"/>
        </w:rPr>
        <w:t xml:space="preserve"> </w:t>
      </w:r>
      <w:r>
        <w:rPr>
          <w:sz w:val="24"/>
        </w:rPr>
        <w:t>от</w:t>
      </w:r>
      <w:r>
        <w:rPr>
          <w:spacing w:val="31"/>
          <w:sz w:val="24"/>
        </w:rPr>
        <w:t xml:space="preserve"> </w:t>
      </w:r>
      <w:r>
        <w:rPr>
          <w:sz w:val="24"/>
        </w:rPr>
        <w:t>поражающего</w:t>
      </w:r>
      <w:r>
        <w:rPr>
          <w:spacing w:val="31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2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right="106" w:firstLine="283"/>
        <w:rPr>
          <w:sz w:val="24"/>
        </w:rPr>
      </w:pPr>
      <w:r>
        <w:rPr>
          <w:sz w:val="24"/>
        </w:rPr>
        <w:t>опознавать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29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29"/>
          <w:sz w:val="24"/>
        </w:rPr>
        <w:t xml:space="preserve"> </w:t>
      </w:r>
      <w:r>
        <w:rPr>
          <w:sz w:val="24"/>
        </w:rPr>
        <w:t>за</w:t>
      </w:r>
      <w:r>
        <w:rPr>
          <w:spacing w:val="28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22"/>
          <w:sz w:val="24"/>
        </w:rPr>
        <w:t xml:space="preserve"> </w:t>
      </w:r>
      <w:r>
        <w:rPr>
          <w:sz w:val="24"/>
        </w:rPr>
        <w:t>прав</w:t>
      </w:r>
      <w:r>
        <w:rPr>
          <w:spacing w:val="31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30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9"/>
          <w:sz w:val="24"/>
        </w:rPr>
        <w:t xml:space="preserve"> </w:t>
      </w:r>
      <w:r>
        <w:rPr>
          <w:sz w:val="24"/>
        </w:rPr>
        <w:t>природопользование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опознавать,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прогнозировать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явные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скрытые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 молодежных</w:t>
      </w:r>
      <w:r>
        <w:rPr>
          <w:spacing w:val="-2"/>
          <w:sz w:val="24"/>
        </w:rPr>
        <w:t xml:space="preserve"> </w:t>
      </w:r>
      <w:r>
        <w:rPr>
          <w:sz w:val="24"/>
        </w:rPr>
        <w:t>хобби;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увлечениях,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противоречащих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6"/>
          <w:sz w:val="24"/>
        </w:rPr>
        <w:t xml:space="preserve"> </w:t>
      </w:r>
      <w:r>
        <w:rPr>
          <w:sz w:val="24"/>
        </w:rPr>
        <w:t>РФ;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08" w:firstLine="283"/>
        <w:rPr>
          <w:sz w:val="24"/>
        </w:rPr>
      </w:pPr>
      <w:r>
        <w:rPr>
          <w:sz w:val="24"/>
        </w:rPr>
        <w:t>использовать нормативные правовые акты для определения ответственности за противоправные действия и асоциальное поведение во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хобби;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3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51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53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53"/>
          <w:sz w:val="24"/>
        </w:rPr>
        <w:t xml:space="preserve"> </w:t>
      </w:r>
      <w:r>
        <w:rPr>
          <w:sz w:val="24"/>
        </w:rPr>
        <w:t>для</w:t>
      </w:r>
      <w:r>
        <w:rPr>
          <w:spacing w:val="5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5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51"/>
          <w:sz w:val="24"/>
        </w:rPr>
        <w:t xml:space="preserve"> </w:t>
      </w:r>
      <w:r>
        <w:rPr>
          <w:sz w:val="24"/>
        </w:rPr>
        <w:t>рекомендациях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50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5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во</w:t>
      </w:r>
      <w:r>
        <w:rPr>
          <w:spacing w:val="5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хобби;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821" w:hanging="427"/>
        <w:rPr>
          <w:sz w:val="24"/>
        </w:rPr>
      </w:pPr>
      <w:r>
        <w:rPr>
          <w:sz w:val="24"/>
        </w:rPr>
        <w:t>прогнозировать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-3"/>
          <w:sz w:val="24"/>
        </w:rPr>
        <w:t xml:space="preserve"> </w:t>
      </w:r>
      <w:r>
        <w:rPr>
          <w:sz w:val="24"/>
        </w:rPr>
        <w:t>хобби;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4" w:firstLine="283"/>
        <w:rPr>
          <w:sz w:val="24"/>
        </w:rPr>
      </w:pPr>
      <w:r>
        <w:rPr>
          <w:sz w:val="24"/>
        </w:rPr>
        <w:t>применять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8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9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8"/>
          <w:sz w:val="24"/>
        </w:rPr>
        <w:t xml:space="preserve"> </w:t>
      </w:r>
      <w:r>
        <w:rPr>
          <w:sz w:val="24"/>
        </w:rPr>
        <w:t>во</w:t>
      </w:r>
      <w:r>
        <w:rPr>
          <w:spacing w:val="7"/>
          <w:sz w:val="24"/>
        </w:rPr>
        <w:t xml:space="preserve"> </w:t>
      </w:r>
      <w:r>
        <w:rPr>
          <w:sz w:val="24"/>
        </w:rPr>
        <w:t>время</w:t>
      </w:r>
      <w:r>
        <w:rPr>
          <w:spacing w:val="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0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молодежными хобби;</w:t>
      </w:r>
    </w:p>
    <w:p w:rsidR="007D5C5C" w:rsidRDefault="007D5C5C">
      <w:pPr>
        <w:rPr>
          <w:sz w:val="24"/>
        </w:rPr>
        <w:sectPr w:rsidR="007D5C5C">
          <w:pgSz w:w="16840" w:h="11910" w:orient="landscape"/>
          <w:pgMar w:top="760" w:right="1020" w:bottom="280" w:left="1020" w:header="720" w:footer="720" w:gutter="0"/>
          <w:cols w:space="720"/>
        </w:sectPr>
      </w:pP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75"/>
        <w:ind w:right="111" w:firstLine="283"/>
        <w:rPr>
          <w:sz w:val="24"/>
        </w:rPr>
      </w:pPr>
      <w:r>
        <w:rPr>
          <w:sz w:val="24"/>
        </w:rPr>
        <w:lastRenderedPageBreak/>
        <w:t>распознавать</w:t>
      </w:r>
      <w:r>
        <w:rPr>
          <w:spacing w:val="14"/>
          <w:sz w:val="24"/>
        </w:rPr>
        <w:t xml:space="preserve"> </w:t>
      </w:r>
      <w:r>
        <w:rPr>
          <w:sz w:val="24"/>
        </w:rPr>
        <w:t>опасности,</w:t>
      </w:r>
      <w:r>
        <w:rPr>
          <w:spacing w:val="13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5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2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сигнальной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разметкой;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асоциальное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транспорте;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06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6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9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рекомендациях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транспорте;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прогнозировать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транспорте;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06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34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3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3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3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36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транспорте.</w:t>
      </w:r>
    </w:p>
    <w:p w:rsidR="007D5C5C" w:rsidRDefault="00C06261">
      <w:pPr>
        <w:pStyle w:val="1"/>
      </w:pPr>
      <w:r>
        <w:t>Защита</w:t>
      </w:r>
      <w:r>
        <w:rPr>
          <w:spacing w:val="-3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ситуаций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right="109" w:firstLine="283"/>
        <w:jc w:val="both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ситуаций;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right="109" w:firstLine="283"/>
        <w:jc w:val="both"/>
        <w:rPr>
          <w:sz w:val="24"/>
        </w:rPr>
      </w:pPr>
      <w:r>
        <w:rPr>
          <w:sz w:val="24"/>
        </w:rPr>
        <w:t>использовать основные нормативные правовые акты в области защиты населения и территорий от опасных и чрезвычайных 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 изучения и реализации своих прав и определения ответственности; оперировать основными понятиями в области защиты населения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1"/>
          <w:sz w:val="24"/>
        </w:rPr>
        <w:t xml:space="preserve"> </w:t>
      </w:r>
      <w:r>
        <w:rPr>
          <w:sz w:val="24"/>
        </w:rPr>
        <w:t>от опасных 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ситуаций;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left="821" w:hanging="427"/>
        <w:jc w:val="both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10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right="111" w:firstLine="283"/>
        <w:jc w:val="both"/>
        <w:rPr>
          <w:sz w:val="24"/>
        </w:rPr>
      </w:pPr>
      <w:r>
        <w:rPr>
          <w:sz w:val="24"/>
        </w:rPr>
        <w:t>приводить примеры основных направлений деятельности государственных служб по защите населения и территорий от опасных 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ситуаций:</w:t>
      </w:r>
      <w:r>
        <w:rPr>
          <w:spacing w:val="-2"/>
          <w:sz w:val="24"/>
        </w:rPr>
        <w:t xml:space="preserve"> </w:t>
      </w:r>
      <w:r>
        <w:rPr>
          <w:sz w:val="24"/>
        </w:rPr>
        <w:t>прогноз,</w:t>
      </w:r>
      <w:r>
        <w:rPr>
          <w:spacing w:val="-2"/>
          <w:sz w:val="24"/>
        </w:rPr>
        <w:t xml:space="preserve"> </w:t>
      </w:r>
      <w:r>
        <w:rPr>
          <w:sz w:val="24"/>
        </w:rPr>
        <w:t>мониторинг,</w:t>
      </w:r>
      <w:r>
        <w:rPr>
          <w:spacing w:val="-1"/>
          <w:sz w:val="24"/>
        </w:rPr>
        <w:t xml:space="preserve"> </w:t>
      </w:r>
      <w:r>
        <w:rPr>
          <w:sz w:val="24"/>
        </w:rPr>
        <w:t>оповещение,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защита,</w:t>
      </w:r>
      <w:r>
        <w:rPr>
          <w:spacing w:val="-1"/>
          <w:sz w:val="24"/>
        </w:rPr>
        <w:t xml:space="preserve"> </w:t>
      </w:r>
      <w:r>
        <w:rPr>
          <w:sz w:val="24"/>
        </w:rPr>
        <w:t>эвакуация,</w:t>
      </w:r>
      <w:r>
        <w:rPr>
          <w:spacing w:val="-2"/>
          <w:sz w:val="24"/>
        </w:rPr>
        <w:t xml:space="preserve"> </w:t>
      </w:r>
      <w:r>
        <w:rPr>
          <w:sz w:val="24"/>
        </w:rPr>
        <w:t>аварийно-спасательные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right="110" w:firstLine="283"/>
        <w:jc w:val="both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 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 вследствие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этих действий;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left="821" w:hanging="427"/>
        <w:jc w:val="both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left="821" w:hanging="427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индивидуальной,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дозиметрического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left="821" w:hanging="427"/>
        <w:jc w:val="both"/>
        <w:rPr>
          <w:sz w:val="24"/>
        </w:rPr>
      </w:pPr>
      <w:r>
        <w:rPr>
          <w:sz w:val="24"/>
        </w:rPr>
        <w:t>действовать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плане</w:t>
      </w:r>
      <w:r>
        <w:rPr>
          <w:spacing w:val="-4"/>
          <w:sz w:val="24"/>
        </w:rPr>
        <w:t xml:space="preserve"> </w:t>
      </w:r>
      <w:r>
        <w:rPr>
          <w:sz w:val="24"/>
        </w:rPr>
        <w:t>эвакуации;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left="821" w:hanging="427"/>
        <w:jc w:val="both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 службы</w:t>
      </w:r>
      <w:r>
        <w:rPr>
          <w:spacing w:val="-4"/>
          <w:sz w:val="24"/>
        </w:rPr>
        <w:t xml:space="preserve"> </w:t>
      </w:r>
      <w:r>
        <w:rPr>
          <w:sz w:val="24"/>
        </w:rPr>
        <w:t>экстренной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right="111" w:firstLine="283"/>
        <w:jc w:val="both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60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военного времени;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right="110" w:firstLine="283"/>
        <w:jc w:val="both"/>
        <w:rPr>
          <w:sz w:val="24"/>
        </w:rPr>
      </w:pPr>
      <w:r>
        <w:rPr>
          <w:sz w:val="24"/>
        </w:rPr>
        <w:t>пользоваться официальными источниками для получения информации о защите населения от опасных и чрезвычайных ситуаций в</w:t>
      </w:r>
      <w:r>
        <w:rPr>
          <w:spacing w:val="1"/>
          <w:sz w:val="24"/>
        </w:rPr>
        <w:t xml:space="preserve"> </w:t>
      </w:r>
      <w:r>
        <w:rPr>
          <w:sz w:val="24"/>
        </w:rPr>
        <w:t>мирное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2"/>
        </w:tabs>
        <w:ind w:left="821" w:hanging="427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времени.</w:t>
      </w:r>
    </w:p>
    <w:p w:rsidR="007D5C5C" w:rsidRDefault="00C06261">
      <w:pPr>
        <w:pStyle w:val="1"/>
        <w:jc w:val="both"/>
      </w:pPr>
      <w:r>
        <w:t>Основы</w:t>
      </w:r>
      <w:r>
        <w:rPr>
          <w:spacing w:val="-3"/>
        </w:rPr>
        <w:t xml:space="preserve"> </w:t>
      </w:r>
      <w:r>
        <w:t>противодействия</w:t>
      </w:r>
      <w:r>
        <w:rPr>
          <w:spacing w:val="-3"/>
        </w:rPr>
        <w:t xml:space="preserve"> </w:t>
      </w:r>
      <w:r>
        <w:t>экстремизму,</w:t>
      </w:r>
      <w:r>
        <w:rPr>
          <w:spacing w:val="-6"/>
        </w:rPr>
        <w:t xml:space="preserve"> </w:t>
      </w:r>
      <w:r>
        <w:t>терроризму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наркотизму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line="274" w:lineRule="exact"/>
        <w:ind w:left="821" w:hanging="427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наркотизма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наркотизма;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противодействия экстремизму,</w:t>
      </w:r>
      <w:r>
        <w:rPr>
          <w:spacing w:val="-2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-4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наркотизму;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экстремистской,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наркотизму;</w:t>
      </w:r>
    </w:p>
    <w:p w:rsidR="007D5C5C" w:rsidRDefault="007D5C5C">
      <w:pPr>
        <w:rPr>
          <w:sz w:val="24"/>
        </w:rPr>
        <w:sectPr w:rsidR="007D5C5C">
          <w:pgSz w:w="16840" w:h="11910" w:orient="landscape"/>
          <w:pgMar w:top="760" w:right="1020" w:bottom="280" w:left="1020" w:header="720" w:footer="720" w:gutter="0"/>
          <w:cols w:space="720"/>
        </w:sectPr>
      </w:pP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75"/>
        <w:ind w:right="115" w:firstLine="283"/>
        <w:rPr>
          <w:sz w:val="24"/>
        </w:rPr>
      </w:pPr>
      <w:r>
        <w:rPr>
          <w:sz w:val="24"/>
        </w:rPr>
        <w:lastRenderedPageBreak/>
        <w:t>комментировать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6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9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6"/>
          <w:sz w:val="24"/>
        </w:rPr>
        <w:t xml:space="preserve"> </w:t>
      </w:r>
      <w:r>
        <w:rPr>
          <w:sz w:val="24"/>
        </w:rPr>
        <w:t>актов,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6"/>
          <w:sz w:val="24"/>
        </w:rPr>
        <w:t xml:space="preserve"> </w:t>
      </w:r>
      <w:r>
        <w:rPr>
          <w:sz w:val="24"/>
        </w:rPr>
        <w:t>правовую</w:t>
      </w:r>
      <w:r>
        <w:rPr>
          <w:spacing w:val="7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2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8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0" w:firstLine="283"/>
        <w:rPr>
          <w:sz w:val="24"/>
        </w:rPr>
      </w:pPr>
      <w:r>
        <w:rPr>
          <w:sz w:val="24"/>
        </w:rPr>
        <w:t>описывать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9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9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19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20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4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9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10"/>
          <w:sz w:val="24"/>
        </w:rPr>
        <w:t xml:space="preserve"> </w:t>
      </w:r>
      <w:r>
        <w:rPr>
          <w:sz w:val="24"/>
        </w:rPr>
        <w:t>сайтами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изданиями</w:t>
      </w:r>
      <w:r>
        <w:rPr>
          <w:spacing w:val="10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8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8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2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9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0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правовые 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5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 и 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экстремистскую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террористическую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симптомы</w:t>
      </w:r>
      <w:r>
        <w:rPr>
          <w:spacing w:val="-3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right="109" w:firstLine="283"/>
        <w:rPr>
          <w:sz w:val="24"/>
        </w:rPr>
      </w:pPr>
      <w:r>
        <w:rPr>
          <w:sz w:val="24"/>
        </w:rPr>
        <w:t>описывать</w:t>
      </w:r>
      <w:r>
        <w:rPr>
          <w:spacing w:val="5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5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53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экстремистскую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террористическую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52"/>
          <w:sz w:val="24"/>
        </w:rPr>
        <w:t xml:space="preserve"> </w:t>
      </w:r>
      <w:r>
        <w:rPr>
          <w:sz w:val="24"/>
        </w:rPr>
        <w:t>распространению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употреблению наркотических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08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официальные</w:t>
      </w:r>
      <w:r>
        <w:rPr>
          <w:spacing w:val="16"/>
          <w:sz w:val="24"/>
        </w:rPr>
        <w:t xml:space="preserve"> </w:t>
      </w:r>
      <w:r>
        <w:rPr>
          <w:sz w:val="24"/>
        </w:rPr>
        <w:t>сайты</w:t>
      </w:r>
      <w:r>
        <w:rPr>
          <w:spacing w:val="16"/>
          <w:sz w:val="24"/>
        </w:rPr>
        <w:t xml:space="preserve"> </w:t>
      </w:r>
      <w:r>
        <w:rPr>
          <w:sz w:val="24"/>
        </w:rPr>
        <w:t>ФСБ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6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экстремистской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установлении уровней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акции;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09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48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48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4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7"/>
          <w:sz w:val="24"/>
        </w:rPr>
        <w:t xml:space="preserve"> </w:t>
      </w:r>
      <w:r>
        <w:rPr>
          <w:sz w:val="24"/>
        </w:rPr>
        <w:t>при</w:t>
      </w:r>
      <w:r>
        <w:rPr>
          <w:spacing w:val="5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50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49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49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49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акции.</w:t>
      </w:r>
    </w:p>
    <w:p w:rsidR="007D5C5C" w:rsidRDefault="00C06261">
      <w:pPr>
        <w:pStyle w:val="1"/>
      </w:pPr>
      <w:r>
        <w:t>Основы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line="274" w:lineRule="exact"/>
        <w:ind w:left="821" w:hanging="427"/>
        <w:rPr>
          <w:sz w:val="24"/>
        </w:rPr>
      </w:pPr>
      <w:r>
        <w:rPr>
          <w:sz w:val="24"/>
        </w:rPr>
        <w:t>Комментировать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нормативных правовых актов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821" w:hanging="427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 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-5"/>
          <w:sz w:val="24"/>
        </w:rPr>
        <w:t xml:space="preserve"> </w:t>
      </w:r>
      <w:r>
        <w:rPr>
          <w:sz w:val="24"/>
        </w:rPr>
        <w:t>пагубно влияющие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отрицательно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репродуктивное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3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4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6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2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репродуктивного здоровья.</w:t>
      </w:r>
    </w:p>
    <w:p w:rsidR="007D5C5C" w:rsidRDefault="00C06261">
      <w:pPr>
        <w:pStyle w:val="1"/>
      </w:pPr>
      <w:r>
        <w:t>Основы</w:t>
      </w:r>
      <w:r>
        <w:rPr>
          <w:spacing w:val="-2"/>
        </w:rPr>
        <w:t xml:space="preserve"> </w:t>
      </w:r>
      <w:r>
        <w:t>медицинских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помощи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line="274" w:lineRule="exact"/>
        <w:ind w:left="821" w:hanging="427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 правовых актов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08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2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43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43"/>
          <w:sz w:val="24"/>
        </w:rPr>
        <w:t xml:space="preserve"> </w:t>
      </w:r>
      <w:r>
        <w:rPr>
          <w:sz w:val="24"/>
        </w:rPr>
        <w:t>акты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5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4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4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pacing w:val="4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6"/>
          <w:sz w:val="24"/>
        </w:rPr>
        <w:t xml:space="preserve"> </w:t>
      </w:r>
      <w:r>
        <w:rPr>
          <w:sz w:val="24"/>
        </w:rPr>
        <w:t>своих</w:t>
      </w:r>
      <w:r>
        <w:rPr>
          <w:spacing w:val="46"/>
          <w:sz w:val="24"/>
        </w:rPr>
        <w:t xml:space="preserve"> </w:t>
      </w:r>
      <w:r>
        <w:rPr>
          <w:sz w:val="24"/>
        </w:rPr>
        <w:t>прав,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определения ответственности;</w:t>
      </w:r>
    </w:p>
    <w:p w:rsidR="007D5C5C" w:rsidRDefault="007D5C5C">
      <w:pPr>
        <w:rPr>
          <w:sz w:val="24"/>
        </w:rPr>
        <w:sectPr w:rsidR="007D5C5C">
          <w:pgSz w:w="16840" w:h="11910" w:orient="landscape"/>
          <w:pgMar w:top="760" w:right="1020" w:bottom="280" w:left="1020" w:header="720" w:footer="720" w:gutter="0"/>
          <w:cols w:space="720"/>
        </w:sectPr>
      </w:pP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75"/>
        <w:ind w:left="821" w:hanging="427"/>
        <w:rPr>
          <w:sz w:val="24"/>
        </w:rPr>
      </w:pPr>
      <w:r>
        <w:rPr>
          <w:sz w:val="24"/>
        </w:rPr>
        <w:lastRenderedPageBreak/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 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отличать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 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оказанию;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неотложных состояниях;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 службы</w:t>
      </w:r>
      <w:r>
        <w:rPr>
          <w:spacing w:val="-4"/>
          <w:sz w:val="24"/>
        </w:rPr>
        <w:t xml:space="preserve"> </w:t>
      </w:r>
      <w:r>
        <w:rPr>
          <w:sz w:val="24"/>
        </w:rPr>
        <w:t>экстренной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0" w:firstLine="283"/>
        <w:rPr>
          <w:sz w:val="24"/>
        </w:rPr>
      </w:pPr>
      <w:r>
        <w:rPr>
          <w:sz w:val="24"/>
        </w:rPr>
        <w:t>выполнять</w:t>
      </w:r>
      <w:r>
        <w:rPr>
          <w:spacing w:val="4"/>
          <w:sz w:val="24"/>
        </w:rPr>
        <w:t xml:space="preserve"> </w:t>
      </w:r>
      <w:r>
        <w:rPr>
          <w:sz w:val="24"/>
        </w:rPr>
        <w:t>переноску</w:t>
      </w:r>
      <w:r>
        <w:rPr>
          <w:spacing w:val="57"/>
          <w:sz w:val="24"/>
        </w:rPr>
        <w:t xml:space="preserve"> </w:t>
      </w:r>
      <w:r>
        <w:rPr>
          <w:sz w:val="24"/>
        </w:rPr>
        <w:t>(транспортировку)</w:t>
      </w:r>
      <w:r>
        <w:rPr>
          <w:spacing w:val="6"/>
          <w:sz w:val="24"/>
        </w:rPr>
        <w:t xml:space="preserve"> </w:t>
      </w:r>
      <w:r>
        <w:rPr>
          <w:sz w:val="24"/>
        </w:rPr>
        <w:t>пострадавших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"/>
          <w:sz w:val="24"/>
        </w:rPr>
        <w:t xml:space="preserve"> </w:t>
      </w:r>
      <w:r>
        <w:rPr>
          <w:sz w:val="24"/>
        </w:rPr>
        <w:t>подручных</w:t>
      </w:r>
      <w:r>
        <w:rPr>
          <w:spacing w:val="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>
        <w:rPr>
          <w:spacing w:val="-57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омышленного изготовления;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пострадавшему;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1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4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2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санитарно-эпидемиологическом</w:t>
      </w:r>
      <w:proofErr w:type="gramEnd"/>
      <w:r>
        <w:rPr>
          <w:spacing w:val="62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right="111" w:firstLine="283"/>
        <w:rPr>
          <w:sz w:val="24"/>
        </w:rPr>
      </w:pPr>
      <w:r>
        <w:rPr>
          <w:sz w:val="24"/>
        </w:rPr>
        <w:t>использовать основные нормативные правовые акты в сфере санитарно-эпидемиологического благополучия населения для изучения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112" w:firstLine="283"/>
        <w:rPr>
          <w:sz w:val="24"/>
        </w:rPr>
      </w:pPr>
      <w:r>
        <w:rPr>
          <w:sz w:val="24"/>
        </w:rPr>
        <w:t>оперировать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49"/>
          <w:sz w:val="24"/>
        </w:rPr>
        <w:t xml:space="preserve"> </w:t>
      </w:r>
      <w:r>
        <w:rPr>
          <w:sz w:val="24"/>
        </w:rPr>
        <w:t>«инфекционные</w:t>
      </w:r>
      <w:r>
        <w:rPr>
          <w:spacing w:val="45"/>
          <w:sz w:val="24"/>
        </w:rPr>
        <w:t xml:space="preserve"> </w:t>
      </w:r>
      <w:r>
        <w:rPr>
          <w:sz w:val="24"/>
        </w:rPr>
        <w:t>болезни»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45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45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48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46"/>
          <w:sz w:val="24"/>
        </w:rPr>
        <w:t xml:space="preserve"> </w:t>
      </w:r>
      <w:r>
        <w:rPr>
          <w:sz w:val="24"/>
        </w:rPr>
        <w:t>от</w:t>
      </w:r>
      <w:r>
        <w:rPr>
          <w:spacing w:val="45"/>
          <w:sz w:val="24"/>
        </w:rPr>
        <w:t xml:space="preserve"> </w:t>
      </w:r>
      <w:r>
        <w:rPr>
          <w:sz w:val="24"/>
        </w:rPr>
        <w:t>неинфекционных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особо опасных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инфекционных заболеваний;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инфекционные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болезни;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меры,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инфекционных заболеваний;</w:t>
      </w:r>
    </w:p>
    <w:p w:rsidR="007D5C5C" w:rsidRDefault="00C06261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427"/>
        <w:rPr>
          <w:sz w:val="24"/>
        </w:rPr>
      </w:pPr>
      <w:r>
        <w:rPr>
          <w:sz w:val="24"/>
        </w:rPr>
        <w:t>действовать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эпидемиологического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бактериологического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очага.</w:t>
      </w:r>
    </w:p>
    <w:p w:rsidR="007D5C5C" w:rsidRDefault="00C06261">
      <w:pPr>
        <w:pStyle w:val="a3"/>
        <w:spacing w:before="1"/>
        <w:ind w:left="112" w:right="1296" w:firstLine="0"/>
      </w:pPr>
      <w:r>
        <w:t>Программа реализуется из расчета 1 часа в неделю в 10,11 классах.</w:t>
      </w:r>
      <w:r>
        <w:rPr>
          <w:spacing w:val="1"/>
        </w:rPr>
        <w:t xml:space="preserve"> </w:t>
      </w:r>
      <w:r>
        <w:t>В 10 классе-35 часов в год, в 11 классе-34 часа в год.</w:t>
      </w:r>
      <w:r>
        <w:rPr>
          <w:spacing w:val="-57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разделы</w:t>
      </w:r>
      <w:r>
        <w:rPr>
          <w:spacing w:val="4"/>
        </w:rPr>
        <w:t xml:space="preserve"> </w:t>
      </w:r>
      <w:r>
        <w:t>учебного предмета,</w:t>
      </w:r>
      <w:r>
        <w:rPr>
          <w:spacing w:val="2"/>
        </w:rPr>
        <w:t xml:space="preserve"> </w:t>
      </w:r>
      <w:r>
        <w:t>курса:</w:t>
      </w:r>
    </w:p>
    <w:p w:rsidR="007D5C5C" w:rsidRDefault="00C06261">
      <w:pPr>
        <w:pStyle w:val="1"/>
        <w:ind w:left="821"/>
      </w:pPr>
      <w:r>
        <w:t>В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классе:</w:t>
      </w:r>
    </w:p>
    <w:p w:rsidR="007D5C5C" w:rsidRDefault="00C06261">
      <w:pPr>
        <w:pStyle w:val="a3"/>
        <w:ind w:left="833" w:right="6414" w:firstLine="0"/>
      </w:pPr>
      <w:r>
        <w:t>Модуль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личности,</w:t>
      </w:r>
      <w:r>
        <w:rPr>
          <w:spacing w:val="-3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государства</w:t>
      </w:r>
      <w:r>
        <w:rPr>
          <w:spacing w:val="-57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1.Основы</w:t>
      </w:r>
      <w:r>
        <w:rPr>
          <w:spacing w:val="-2"/>
        </w:rPr>
        <w:t xml:space="preserve"> </w:t>
      </w:r>
      <w:r>
        <w:t>комплексной безопасности</w:t>
      </w:r>
      <w:r>
        <w:rPr>
          <w:spacing w:val="59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t>часов)</w:t>
      </w:r>
    </w:p>
    <w:p w:rsidR="007D5C5C" w:rsidRDefault="00C06261">
      <w:pPr>
        <w:pStyle w:val="a3"/>
        <w:ind w:right="5029" w:firstLine="12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населения</w:t>
      </w:r>
      <w:r>
        <w:rPr>
          <w:spacing w:val="-2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ЧС</w:t>
      </w:r>
      <w:r>
        <w:rPr>
          <w:spacing w:val="-1"/>
        </w:rPr>
        <w:t xml:space="preserve"> </w:t>
      </w:r>
      <w:r>
        <w:t>природного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техногенного</w:t>
      </w:r>
      <w:r>
        <w:rPr>
          <w:spacing w:val="-5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(1ч)</w:t>
      </w:r>
      <w:r>
        <w:rPr>
          <w:spacing w:val="-57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противодействия</w:t>
      </w:r>
      <w:r>
        <w:rPr>
          <w:spacing w:val="-1"/>
        </w:rPr>
        <w:t xml:space="preserve"> </w:t>
      </w:r>
      <w:r>
        <w:t>терроризму</w:t>
      </w:r>
      <w:r>
        <w:rPr>
          <w:spacing w:val="-6"/>
        </w:rPr>
        <w:t xml:space="preserve"> </w:t>
      </w:r>
      <w:r>
        <w:t>и экстремизму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(5ч)</w:t>
      </w:r>
    </w:p>
    <w:p w:rsidR="007D5C5C" w:rsidRDefault="00C06261">
      <w:pPr>
        <w:pStyle w:val="a3"/>
        <w:ind w:right="7343" w:firstLine="0"/>
      </w:pPr>
      <w:r>
        <w:rPr>
          <w:spacing w:val="-3"/>
        </w:rPr>
        <w:t xml:space="preserve">Модуль 2.Основы медицинских </w:t>
      </w:r>
      <w:r>
        <w:rPr>
          <w:spacing w:val="-2"/>
        </w:rPr>
        <w:t>знаний и здорового образа жизни</w:t>
      </w:r>
      <w:r>
        <w:rPr>
          <w:spacing w:val="-57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4. Основы</w:t>
      </w:r>
      <w:r>
        <w:rPr>
          <w:spacing w:val="-1"/>
        </w:rPr>
        <w:t xml:space="preserve"> </w:t>
      </w:r>
      <w:r>
        <w:t>здорового образа</w:t>
      </w:r>
      <w:r>
        <w:rPr>
          <w:spacing w:val="-2"/>
        </w:rPr>
        <w:t xml:space="preserve"> </w:t>
      </w:r>
      <w:r>
        <w:t>жизни (2ч)</w:t>
      </w:r>
    </w:p>
    <w:p w:rsidR="007D5C5C" w:rsidRDefault="00C06261">
      <w:pPr>
        <w:pStyle w:val="a3"/>
        <w:ind w:right="7343" w:firstLine="0"/>
      </w:pPr>
      <w:r>
        <w:t>Модуль</w:t>
      </w:r>
      <w:r>
        <w:rPr>
          <w:spacing w:val="24"/>
        </w:rPr>
        <w:t xml:space="preserve"> </w:t>
      </w:r>
      <w:r>
        <w:t>3.</w:t>
      </w:r>
      <w:r>
        <w:rPr>
          <w:spacing w:val="23"/>
        </w:rPr>
        <w:t xml:space="preserve"> </w:t>
      </w:r>
      <w:r>
        <w:t>Обеспечение</w:t>
      </w:r>
      <w:r>
        <w:rPr>
          <w:spacing w:val="22"/>
        </w:rPr>
        <w:t xml:space="preserve"> </w:t>
      </w:r>
      <w:r>
        <w:t>военной</w:t>
      </w:r>
      <w:r>
        <w:rPr>
          <w:spacing w:val="25"/>
        </w:rPr>
        <w:t xml:space="preserve"> </w:t>
      </w:r>
      <w:r>
        <w:t>безопасности</w:t>
      </w:r>
      <w:r>
        <w:rPr>
          <w:spacing w:val="25"/>
        </w:rPr>
        <w:t xml:space="preserve"> </w:t>
      </w:r>
      <w:r>
        <w:t>государства</w:t>
      </w:r>
      <w:r>
        <w:rPr>
          <w:spacing w:val="-57"/>
        </w:rPr>
        <w:t xml:space="preserve"> </w:t>
      </w:r>
      <w:r>
        <w:t>Раздел</w:t>
      </w:r>
      <w:r>
        <w:rPr>
          <w:spacing w:val="8"/>
        </w:rPr>
        <w:t xml:space="preserve"> </w:t>
      </w:r>
      <w:r>
        <w:t>5.Основы</w:t>
      </w:r>
      <w:r>
        <w:rPr>
          <w:spacing w:val="6"/>
        </w:rPr>
        <w:t xml:space="preserve"> </w:t>
      </w:r>
      <w:r>
        <w:t>обороны</w:t>
      </w:r>
      <w:r>
        <w:rPr>
          <w:spacing w:val="5"/>
        </w:rPr>
        <w:t xml:space="preserve"> </w:t>
      </w:r>
      <w:r>
        <w:t>государства</w:t>
      </w:r>
      <w:r>
        <w:rPr>
          <w:spacing w:val="6"/>
        </w:rPr>
        <w:t xml:space="preserve"> </w:t>
      </w:r>
      <w:r>
        <w:t>(7ч)</w:t>
      </w:r>
    </w:p>
    <w:p w:rsidR="007D5C5C" w:rsidRDefault="00C06261">
      <w:pPr>
        <w:pStyle w:val="a3"/>
        <w:ind w:right="9891" w:firstLine="0"/>
      </w:pPr>
      <w:r>
        <w:t>Раздел 6.Основы военной службы (15ч)</w:t>
      </w:r>
      <w:r>
        <w:rPr>
          <w:spacing w:val="-58"/>
        </w:rPr>
        <w:t xml:space="preserve"> </w:t>
      </w:r>
      <w:r>
        <w:t>Размещение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быт</w:t>
      </w:r>
      <w:r>
        <w:rPr>
          <w:spacing w:val="-1"/>
        </w:rPr>
        <w:t xml:space="preserve"> </w:t>
      </w:r>
      <w:r>
        <w:t>военнослужащих</w:t>
      </w:r>
    </w:p>
    <w:p w:rsidR="007D5C5C" w:rsidRDefault="00C06261">
      <w:pPr>
        <w:pStyle w:val="1"/>
        <w:spacing w:before="0" w:line="240" w:lineRule="auto"/>
        <w:ind w:left="821"/>
        <w:rPr>
          <w:b w:val="0"/>
        </w:rPr>
      </w:pPr>
      <w:r>
        <w:t>В</w:t>
      </w:r>
      <w:r>
        <w:rPr>
          <w:spacing w:val="-2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классе</w:t>
      </w:r>
      <w:r>
        <w:rPr>
          <w:b w:val="0"/>
        </w:rPr>
        <w:t>:</w:t>
      </w:r>
    </w:p>
    <w:p w:rsidR="007D5C5C" w:rsidRDefault="00C06261">
      <w:pPr>
        <w:pStyle w:val="a3"/>
        <w:ind w:right="6414" w:firstLine="0"/>
      </w:pPr>
      <w:r>
        <w:t>Модуль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личности</w:t>
      </w:r>
      <w:proofErr w:type="gramStart"/>
      <w:r>
        <w:rPr>
          <w:spacing w:val="-3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государства</w:t>
      </w:r>
      <w:r>
        <w:rPr>
          <w:spacing w:val="-57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1. Основы</w:t>
      </w:r>
      <w:r>
        <w:rPr>
          <w:spacing w:val="-2"/>
        </w:rPr>
        <w:t xml:space="preserve"> </w:t>
      </w:r>
      <w:r>
        <w:t>комплексной безопасности</w:t>
      </w:r>
      <w:r>
        <w:rPr>
          <w:spacing w:val="-1"/>
        </w:rPr>
        <w:t xml:space="preserve"> </w:t>
      </w:r>
      <w:r>
        <w:t>(2ч)</w:t>
      </w:r>
    </w:p>
    <w:p w:rsidR="007D5C5C" w:rsidRDefault="007D5C5C">
      <w:pPr>
        <w:sectPr w:rsidR="007D5C5C">
          <w:pgSz w:w="16840" w:h="11910" w:orient="landscape"/>
          <w:pgMar w:top="760" w:right="1020" w:bottom="280" w:left="1020" w:header="720" w:footer="720" w:gutter="0"/>
          <w:cols w:space="720"/>
        </w:sectPr>
      </w:pPr>
    </w:p>
    <w:p w:rsidR="007D5C5C" w:rsidRDefault="00C06261">
      <w:pPr>
        <w:pStyle w:val="a3"/>
        <w:spacing w:before="75"/>
        <w:ind w:right="3826" w:firstLine="0"/>
      </w:pPr>
      <w:r>
        <w:lastRenderedPageBreak/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2"/>
        </w:rPr>
        <w:t xml:space="preserve"> </w:t>
      </w:r>
      <w:proofErr w:type="gramStart"/>
      <w:r>
        <w:t>Основы</w:t>
      </w:r>
      <w:r>
        <w:rPr>
          <w:spacing w:val="-3"/>
        </w:rPr>
        <w:t xml:space="preserve"> </w:t>
      </w:r>
      <w:r>
        <w:t>противодействия</w:t>
      </w:r>
      <w:r>
        <w:rPr>
          <w:spacing w:val="-3"/>
        </w:rPr>
        <w:t xml:space="preserve"> </w:t>
      </w:r>
      <w:r>
        <w:t>терроризму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экстремизму</w:t>
      </w:r>
      <w:r>
        <w:rPr>
          <w:spacing w:val="-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(2ч</w:t>
      </w:r>
      <w:r>
        <w:rPr>
          <w:spacing w:val="-57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2.</w:t>
      </w:r>
      <w:proofErr w:type="gramEnd"/>
      <w:r>
        <w:t xml:space="preserve"> Основы</w:t>
      </w:r>
      <w:r>
        <w:rPr>
          <w:spacing w:val="-2"/>
        </w:rPr>
        <w:t xml:space="preserve"> </w:t>
      </w:r>
      <w:r>
        <w:t>медицинских</w:t>
      </w:r>
      <w:r>
        <w:rPr>
          <w:spacing w:val="-1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 здорового образа</w:t>
      </w:r>
      <w:r>
        <w:rPr>
          <w:spacing w:val="-2"/>
        </w:rPr>
        <w:t xml:space="preserve"> </w:t>
      </w:r>
      <w:r>
        <w:t>жизни</w:t>
      </w:r>
    </w:p>
    <w:p w:rsidR="007D5C5C" w:rsidRDefault="00C06261">
      <w:pPr>
        <w:pStyle w:val="a3"/>
        <w:ind w:firstLine="0"/>
      </w:pPr>
      <w:r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(3ч)</w:t>
      </w:r>
    </w:p>
    <w:p w:rsidR="007D5C5C" w:rsidRDefault="00C06261">
      <w:pPr>
        <w:pStyle w:val="a3"/>
        <w:ind w:right="6414" w:firstLine="0"/>
      </w:pPr>
      <w:r>
        <w:t>Раздел</w:t>
      </w:r>
      <w:r>
        <w:rPr>
          <w:spacing w:val="-5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медицинских</w:t>
      </w:r>
      <w:r>
        <w:rPr>
          <w:spacing w:val="-2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оказание</w:t>
      </w:r>
      <w:r>
        <w:rPr>
          <w:spacing w:val="-4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(4ч)</w:t>
      </w:r>
      <w:r>
        <w:rPr>
          <w:spacing w:val="-57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государства</w:t>
      </w:r>
    </w:p>
    <w:p w:rsidR="007D5C5C" w:rsidRDefault="00C06261">
      <w:pPr>
        <w:pStyle w:val="a3"/>
        <w:ind w:right="9415" w:firstLine="0"/>
      </w:pPr>
      <w:r>
        <w:t>Раздел 5. Основы обороны государства (7 ч)</w:t>
      </w:r>
      <w:r>
        <w:rPr>
          <w:spacing w:val="-58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(16ч)</w:t>
      </w:r>
    </w:p>
    <w:p w:rsidR="007D5C5C" w:rsidRDefault="007D5C5C">
      <w:pPr>
        <w:pStyle w:val="a3"/>
        <w:ind w:left="0" w:firstLine="0"/>
      </w:pPr>
    </w:p>
    <w:p w:rsidR="007D5C5C" w:rsidRDefault="00C06261">
      <w:pPr>
        <w:pStyle w:val="a3"/>
        <w:ind w:left="112" w:right="115" w:firstLine="708"/>
        <w:jc w:val="both"/>
      </w:pPr>
      <w:r>
        <w:rPr>
          <w:b/>
        </w:rPr>
        <w:t xml:space="preserve">Воспитательным приоритетом </w:t>
      </w:r>
      <w:r>
        <w:t>10,11 классов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 обучающимися опыта</w:t>
      </w:r>
      <w:r>
        <w:rPr>
          <w:spacing w:val="1"/>
        </w:rPr>
        <w:t xml:space="preserve"> </w:t>
      </w:r>
      <w:r>
        <w:t xml:space="preserve">осуществления социально значимых дел. Выделение данного приоритета связано с особенностями </w:t>
      </w:r>
      <w:proofErr w:type="gramStart"/>
      <w:r>
        <w:t>обучающихся</w:t>
      </w:r>
      <w:proofErr w:type="gramEnd"/>
      <w:r>
        <w:t xml:space="preserve">   юношеского возраста:   с</w:t>
      </w:r>
      <w:r>
        <w:rPr>
          <w:spacing w:val="1"/>
        </w:rPr>
        <w:t xml:space="preserve"> </w:t>
      </w:r>
      <w:r>
        <w:t>их потребностью в жизненном самоопределении, в выборе дальнейшего жизненного пути, который открывается перед ними на пороге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взрослой</w:t>
      </w:r>
      <w:r>
        <w:rPr>
          <w:spacing w:val="1"/>
        </w:rPr>
        <w:t xml:space="preserve"> </w:t>
      </w:r>
      <w:r>
        <w:t>жизни.</w:t>
      </w:r>
    </w:p>
    <w:p w:rsidR="007D5C5C" w:rsidRDefault="00C06261">
      <w:pPr>
        <w:pStyle w:val="a3"/>
        <w:spacing w:before="1"/>
        <w:ind w:left="112" w:right="120" w:firstLine="0"/>
        <w:jc w:val="both"/>
      </w:pPr>
      <w:r>
        <w:t>Сделать правильный выбор старшеклассникам поможет имеющийся у них реальный практический опыт,</w:t>
      </w:r>
      <w:r>
        <w:rPr>
          <w:spacing w:val="1"/>
        </w:rPr>
        <w:t xml:space="preserve"> </w:t>
      </w:r>
      <w:r>
        <w:t>который они могут приобрести,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оказался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гармоничному</w:t>
      </w:r>
      <w:r>
        <w:rPr>
          <w:spacing w:val="60"/>
        </w:rPr>
        <w:t xml:space="preserve"> </w:t>
      </w:r>
      <w:r>
        <w:t>вхождению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взрослую</w:t>
      </w:r>
      <w:r>
        <w:rPr>
          <w:spacing w:val="2"/>
        </w:rPr>
        <w:t xml:space="preserve"> </w:t>
      </w:r>
      <w:r>
        <w:t>жизнь окружающего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общества. Это: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4"/>
        </w:tabs>
        <w:ind w:hanging="362"/>
        <w:jc w:val="both"/>
        <w:rPr>
          <w:sz w:val="24"/>
        </w:rPr>
      </w:pP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дел,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направленных на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2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4"/>
        </w:tabs>
        <w:ind w:hanging="362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практике;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3"/>
          <w:tab w:val="left" w:pos="834"/>
        </w:tabs>
        <w:ind w:right="123"/>
        <w:rPr>
          <w:sz w:val="24"/>
        </w:rPr>
      </w:pPr>
      <w:r>
        <w:rPr>
          <w:sz w:val="24"/>
        </w:rPr>
        <w:t>опыта</w:t>
      </w:r>
      <w:r>
        <w:rPr>
          <w:spacing w:val="28"/>
          <w:sz w:val="24"/>
        </w:rPr>
        <w:t xml:space="preserve"> </w:t>
      </w:r>
      <w:r>
        <w:rPr>
          <w:sz w:val="24"/>
        </w:rPr>
        <w:t>дел,</w:t>
      </w:r>
      <w:r>
        <w:rPr>
          <w:spacing w:val="30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2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25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25"/>
          <w:sz w:val="24"/>
        </w:rPr>
        <w:t xml:space="preserve"> </w:t>
      </w:r>
      <w:r>
        <w:rPr>
          <w:sz w:val="24"/>
        </w:rPr>
        <w:t>городу</w:t>
      </w:r>
      <w:r>
        <w:rPr>
          <w:spacing w:val="25"/>
          <w:sz w:val="24"/>
        </w:rPr>
        <w:t xml:space="preserve"> </w:t>
      </w:r>
      <w:r>
        <w:rPr>
          <w:sz w:val="24"/>
        </w:rPr>
        <w:t>или</w:t>
      </w:r>
      <w:r>
        <w:rPr>
          <w:spacing w:val="30"/>
          <w:sz w:val="24"/>
        </w:rPr>
        <w:t xml:space="preserve"> </w:t>
      </w:r>
      <w:r>
        <w:rPr>
          <w:sz w:val="24"/>
        </w:rPr>
        <w:t>селу,</w:t>
      </w:r>
      <w:r>
        <w:rPr>
          <w:spacing w:val="34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целом,</w:t>
      </w:r>
      <w:r>
        <w:rPr>
          <w:spacing w:val="31"/>
          <w:sz w:val="24"/>
        </w:rPr>
        <w:t xml:space="preserve"> </w:t>
      </w:r>
      <w:r>
        <w:rPr>
          <w:sz w:val="24"/>
        </w:rPr>
        <w:t>опыта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деятельного</w:t>
      </w:r>
      <w:r>
        <w:rPr>
          <w:spacing w:val="28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29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 позиции;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3"/>
          <w:tab w:val="left" w:pos="834"/>
        </w:tabs>
        <w:spacing w:before="1"/>
        <w:ind w:hanging="362"/>
        <w:rPr>
          <w:sz w:val="24"/>
        </w:rPr>
      </w:pP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природоохранных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3"/>
          <w:tab w:val="left" w:pos="834"/>
        </w:tabs>
        <w:ind w:hanging="362"/>
        <w:rPr>
          <w:sz w:val="24"/>
        </w:rPr>
      </w:pP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3"/>
          <w:sz w:val="24"/>
        </w:rPr>
        <w:t xml:space="preserve"> </w:t>
      </w:r>
      <w:r>
        <w:rPr>
          <w:sz w:val="24"/>
        </w:rPr>
        <w:t>дома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улице;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3"/>
          <w:tab w:val="left" w:pos="834"/>
        </w:tabs>
        <w:ind w:hanging="362"/>
        <w:rPr>
          <w:sz w:val="24"/>
        </w:rPr>
      </w:pP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3"/>
          <w:tab w:val="left" w:pos="834"/>
        </w:tabs>
        <w:ind w:right="123"/>
        <w:rPr>
          <w:sz w:val="24"/>
        </w:rPr>
      </w:pP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изучения, защиты 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 наследия человечества, опыта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создания собственных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творческого самовыражения;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3"/>
          <w:tab w:val="left" w:pos="834"/>
        </w:tabs>
        <w:ind w:hanging="362"/>
        <w:rPr>
          <w:sz w:val="24"/>
        </w:rPr>
      </w:pP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3"/>
          <w:tab w:val="left" w:pos="834"/>
        </w:tabs>
        <w:ind w:hanging="362"/>
        <w:rPr>
          <w:sz w:val="24"/>
        </w:rPr>
      </w:pP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малышах 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3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опыта;</w:t>
      </w:r>
    </w:p>
    <w:p w:rsidR="007D5C5C" w:rsidRDefault="00C06261">
      <w:pPr>
        <w:pStyle w:val="a4"/>
        <w:numPr>
          <w:ilvl w:val="0"/>
          <w:numId w:val="1"/>
        </w:numPr>
        <w:tabs>
          <w:tab w:val="left" w:pos="833"/>
          <w:tab w:val="left" w:pos="834"/>
        </w:tabs>
        <w:ind w:hanging="362"/>
        <w:rPr>
          <w:sz w:val="24"/>
        </w:rPr>
      </w:pP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самопознания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самоанализа,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приемлемого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самореализации.</w:t>
      </w:r>
    </w:p>
    <w:p w:rsidR="007D5C5C" w:rsidRDefault="007D5C5C">
      <w:pPr>
        <w:pStyle w:val="a3"/>
        <w:ind w:left="0" w:firstLine="0"/>
      </w:pPr>
    </w:p>
    <w:p w:rsidR="007D5C5C" w:rsidRDefault="00C06261">
      <w:pPr>
        <w:ind w:left="112"/>
        <w:jc w:val="both"/>
        <w:rPr>
          <w:sz w:val="24"/>
        </w:rPr>
      </w:pPr>
      <w:r>
        <w:rPr>
          <w:b/>
          <w:sz w:val="24"/>
        </w:rPr>
        <w:t>Предусмотрены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следующие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контроля</w:t>
      </w:r>
      <w:r>
        <w:rPr>
          <w:sz w:val="24"/>
        </w:rPr>
        <w:t>:</w:t>
      </w:r>
      <w:r>
        <w:rPr>
          <w:spacing w:val="53"/>
          <w:sz w:val="24"/>
        </w:rPr>
        <w:t xml:space="preserve"> </w:t>
      </w:r>
      <w:proofErr w:type="gramStart"/>
      <w:r>
        <w:rPr>
          <w:sz w:val="24"/>
        </w:rPr>
        <w:t>промежуточный</w:t>
      </w:r>
      <w:proofErr w:type="gramEnd"/>
    </w:p>
    <w:sectPr w:rsidR="007D5C5C">
      <w:pgSz w:w="16840" w:h="11910" w:orient="landscape"/>
      <w:pgMar w:top="76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526BF"/>
    <w:multiLevelType w:val="hybridMultilevel"/>
    <w:tmpl w:val="4D6215D4"/>
    <w:lvl w:ilvl="0" w:tplc="D8A4B502">
      <w:numFmt w:val="bullet"/>
      <w:lvlText w:val=""/>
      <w:lvlJc w:val="left"/>
      <w:pPr>
        <w:ind w:left="833" w:hanging="36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C0A017E">
      <w:numFmt w:val="bullet"/>
      <w:lvlText w:val="•"/>
      <w:lvlJc w:val="left"/>
      <w:pPr>
        <w:ind w:left="2235" w:hanging="361"/>
      </w:pPr>
      <w:rPr>
        <w:rFonts w:hint="default"/>
        <w:lang w:val="ru-RU" w:eastAsia="en-US" w:bidi="ar-SA"/>
      </w:rPr>
    </w:lvl>
    <w:lvl w:ilvl="2" w:tplc="7FCACFEC">
      <w:numFmt w:val="bullet"/>
      <w:lvlText w:val="•"/>
      <w:lvlJc w:val="left"/>
      <w:pPr>
        <w:ind w:left="3631" w:hanging="361"/>
      </w:pPr>
      <w:rPr>
        <w:rFonts w:hint="default"/>
        <w:lang w:val="ru-RU" w:eastAsia="en-US" w:bidi="ar-SA"/>
      </w:rPr>
    </w:lvl>
    <w:lvl w:ilvl="3" w:tplc="3C9C9EFC">
      <w:numFmt w:val="bullet"/>
      <w:lvlText w:val="•"/>
      <w:lvlJc w:val="left"/>
      <w:pPr>
        <w:ind w:left="5027" w:hanging="361"/>
      </w:pPr>
      <w:rPr>
        <w:rFonts w:hint="default"/>
        <w:lang w:val="ru-RU" w:eastAsia="en-US" w:bidi="ar-SA"/>
      </w:rPr>
    </w:lvl>
    <w:lvl w:ilvl="4" w:tplc="997CB1EA">
      <w:numFmt w:val="bullet"/>
      <w:lvlText w:val="•"/>
      <w:lvlJc w:val="left"/>
      <w:pPr>
        <w:ind w:left="6423" w:hanging="361"/>
      </w:pPr>
      <w:rPr>
        <w:rFonts w:hint="default"/>
        <w:lang w:val="ru-RU" w:eastAsia="en-US" w:bidi="ar-SA"/>
      </w:rPr>
    </w:lvl>
    <w:lvl w:ilvl="5" w:tplc="D5B40CCA">
      <w:numFmt w:val="bullet"/>
      <w:lvlText w:val="•"/>
      <w:lvlJc w:val="left"/>
      <w:pPr>
        <w:ind w:left="7819" w:hanging="361"/>
      </w:pPr>
      <w:rPr>
        <w:rFonts w:hint="default"/>
        <w:lang w:val="ru-RU" w:eastAsia="en-US" w:bidi="ar-SA"/>
      </w:rPr>
    </w:lvl>
    <w:lvl w:ilvl="6" w:tplc="0FE04E5A">
      <w:numFmt w:val="bullet"/>
      <w:lvlText w:val="•"/>
      <w:lvlJc w:val="left"/>
      <w:pPr>
        <w:ind w:left="9215" w:hanging="361"/>
      </w:pPr>
      <w:rPr>
        <w:rFonts w:hint="default"/>
        <w:lang w:val="ru-RU" w:eastAsia="en-US" w:bidi="ar-SA"/>
      </w:rPr>
    </w:lvl>
    <w:lvl w:ilvl="7" w:tplc="50425FA4">
      <w:numFmt w:val="bullet"/>
      <w:lvlText w:val="•"/>
      <w:lvlJc w:val="left"/>
      <w:pPr>
        <w:ind w:left="10610" w:hanging="361"/>
      </w:pPr>
      <w:rPr>
        <w:rFonts w:hint="default"/>
        <w:lang w:val="ru-RU" w:eastAsia="en-US" w:bidi="ar-SA"/>
      </w:rPr>
    </w:lvl>
    <w:lvl w:ilvl="8" w:tplc="7168117A">
      <w:numFmt w:val="bullet"/>
      <w:lvlText w:val="•"/>
      <w:lvlJc w:val="left"/>
      <w:pPr>
        <w:ind w:left="12006" w:hanging="361"/>
      </w:pPr>
      <w:rPr>
        <w:rFonts w:hint="default"/>
        <w:lang w:val="ru-RU" w:eastAsia="en-US" w:bidi="ar-SA"/>
      </w:rPr>
    </w:lvl>
  </w:abstractNum>
  <w:abstractNum w:abstractNumId="1">
    <w:nsid w:val="799A4ADA"/>
    <w:multiLevelType w:val="hybridMultilevel"/>
    <w:tmpl w:val="83DE5378"/>
    <w:lvl w:ilvl="0" w:tplc="A49467BA">
      <w:numFmt w:val="bullet"/>
      <w:lvlText w:val="–"/>
      <w:lvlJc w:val="left"/>
      <w:pPr>
        <w:ind w:left="112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DE293A">
      <w:numFmt w:val="bullet"/>
      <w:lvlText w:val="•"/>
      <w:lvlJc w:val="left"/>
      <w:pPr>
        <w:ind w:left="1587" w:hanging="426"/>
      </w:pPr>
      <w:rPr>
        <w:rFonts w:hint="default"/>
        <w:lang w:val="ru-RU" w:eastAsia="en-US" w:bidi="ar-SA"/>
      </w:rPr>
    </w:lvl>
    <w:lvl w:ilvl="2" w:tplc="D8FCFDD0">
      <w:numFmt w:val="bullet"/>
      <w:lvlText w:val="•"/>
      <w:lvlJc w:val="left"/>
      <w:pPr>
        <w:ind w:left="3055" w:hanging="426"/>
      </w:pPr>
      <w:rPr>
        <w:rFonts w:hint="default"/>
        <w:lang w:val="ru-RU" w:eastAsia="en-US" w:bidi="ar-SA"/>
      </w:rPr>
    </w:lvl>
    <w:lvl w:ilvl="3" w:tplc="D6DAEC3A">
      <w:numFmt w:val="bullet"/>
      <w:lvlText w:val="•"/>
      <w:lvlJc w:val="left"/>
      <w:pPr>
        <w:ind w:left="4523" w:hanging="426"/>
      </w:pPr>
      <w:rPr>
        <w:rFonts w:hint="default"/>
        <w:lang w:val="ru-RU" w:eastAsia="en-US" w:bidi="ar-SA"/>
      </w:rPr>
    </w:lvl>
    <w:lvl w:ilvl="4" w:tplc="F948FF5A">
      <w:numFmt w:val="bullet"/>
      <w:lvlText w:val="•"/>
      <w:lvlJc w:val="left"/>
      <w:pPr>
        <w:ind w:left="5991" w:hanging="426"/>
      </w:pPr>
      <w:rPr>
        <w:rFonts w:hint="default"/>
        <w:lang w:val="ru-RU" w:eastAsia="en-US" w:bidi="ar-SA"/>
      </w:rPr>
    </w:lvl>
    <w:lvl w:ilvl="5" w:tplc="A920B6EC">
      <w:numFmt w:val="bullet"/>
      <w:lvlText w:val="•"/>
      <w:lvlJc w:val="left"/>
      <w:pPr>
        <w:ind w:left="7459" w:hanging="426"/>
      </w:pPr>
      <w:rPr>
        <w:rFonts w:hint="default"/>
        <w:lang w:val="ru-RU" w:eastAsia="en-US" w:bidi="ar-SA"/>
      </w:rPr>
    </w:lvl>
    <w:lvl w:ilvl="6" w:tplc="F280D9EE">
      <w:numFmt w:val="bullet"/>
      <w:lvlText w:val="•"/>
      <w:lvlJc w:val="left"/>
      <w:pPr>
        <w:ind w:left="8927" w:hanging="426"/>
      </w:pPr>
      <w:rPr>
        <w:rFonts w:hint="default"/>
        <w:lang w:val="ru-RU" w:eastAsia="en-US" w:bidi="ar-SA"/>
      </w:rPr>
    </w:lvl>
    <w:lvl w:ilvl="7" w:tplc="056076CE">
      <w:numFmt w:val="bullet"/>
      <w:lvlText w:val="•"/>
      <w:lvlJc w:val="left"/>
      <w:pPr>
        <w:ind w:left="10394" w:hanging="426"/>
      </w:pPr>
      <w:rPr>
        <w:rFonts w:hint="default"/>
        <w:lang w:val="ru-RU" w:eastAsia="en-US" w:bidi="ar-SA"/>
      </w:rPr>
    </w:lvl>
    <w:lvl w:ilvl="8" w:tplc="30CC7C40">
      <w:numFmt w:val="bullet"/>
      <w:lvlText w:val="•"/>
      <w:lvlJc w:val="left"/>
      <w:pPr>
        <w:ind w:left="11862" w:hanging="42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5C5C"/>
    <w:rsid w:val="00645315"/>
    <w:rsid w:val="007D5C5C"/>
    <w:rsid w:val="00C0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1" w:hanging="42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1" w:hanging="427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1" w:hanging="42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1" w:hanging="427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2353</Words>
  <Characters>13415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Пользователь</cp:lastModifiedBy>
  <cp:revision>2</cp:revision>
  <dcterms:created xsi:type="dcterms:W3CDTF">2021-11-26T05:29:00Z</dcterms:created>
  <dcterms:modified xsi:type="dcterms:W3CDTF">2021-11-26T05:29:00Z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2021-11-25T00:00:00Z</vt:filetime>
  </property>
</Properties>
</file>